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7" o:spid="_x0000_s1026" style="position:absolute;left:0;margin-left:160.95pt;margin-top:-2.65pt;height:25pt;width:368.1pt;rotation:0f;z-index:251675648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28"/>
                      <w:szCs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28"/>
                      <w:szCs w:val="28"/>
                    </w:rPr>
                    <w:t>ひがしひろしま環境フェア２０１４　会場図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4" o:spid="_x0000_s1027" style="position:absolute;left:0;margin-left:192.05pt;margin-top:382.6pt;height:25pt;width:77pt;rotation:0f;z-index:25167257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多目的ホール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24" o:spid="_x0000_s1028" style="position:absolute;left:0;margin-left:14.2pt;margin-top:384pt;height:40.65pt;width:97.65pt;rotation:0f;z-index:251671552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湖畔の里道の駅交流館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（売店、食堂など）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23" o:spid="_x0000_s1029" style="position:absolute;left:0;margin-left:112.35pt;margin-top:133.15pt;height:25pt;width:46.3pt;rotation:0f;z-index:251670528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6" o:spid="_x0000_s1030" style="position:absolute;left:0;margin-left:400pt;margin-top:79.3pt;height:45.7pt;width:100.8pt;rotation:0f;z-index:251674624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ふれあい広場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（芝生広場、大型遊具）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5" o:spid="_x0000_s1031" style="position:absolute;left:0;margin-left:334.3pt;margin-top:313.15pt;height:96.45pt;width:23.75pt;rotation:0f;z-index:251663360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⑧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⑦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⑥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⑤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" o:spid="_x0000_s1032" style="position:absolute;left:0;margin-left:289.9pt;margin-top:308.5pt;height:106.45pt;width:23.15pt;rotation:0f;z-index:25166233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④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③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②</w:t>
                  </w:r>
                </w:p>
                <w:p>
                  <w:pPr>
                    <w:spacing w:line="44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z w:val="20"/>
                      <w:szCs w:val="20"/>
                    </w:rPr>
                    <w:t>①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5" o:spid="_x0000_s1033" style="position:absolute;left:0;margin-left:313.25pt;margin-top:313.15pt;height:98.25pt;width:29.4pt;rotation:0f;z-index:25166745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000000"/>
                      <w:spacing w:val="-1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000000"/>
                      <w:spacing w:val="-10"/>
                      <w:sz w:val="20"/>
                      <w:szCs w:val="20"/>
                    </w:rPr>
                    <w:t>多目的ホール内ブース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5" o:spid="_x0000_s1034" style="position:absolute;left:0;margin-left:302.8pt;margin-top:418pt;height:25pt;width:46.3pt;rotation:0f;z-index:251673600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ステージ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28" o:spid="_x0000_s1035" style="position:absolute;left:0;margin-left:288pt;margin-top:318.5pt;height:90pt;width:11.85pt;rotation:0f;z-index:251659264;" coordorigin="0,0" coordsize="1080,7918">
            <o:lock v:ext="edit" position="f" selection="f" grouping="f" rotation="f" cropping="f" text="f" aspectratio="f"/>
            <v:shape id="フリーフォーム 22" o:spid="_x0000_s1036" type="" style="position:absolute;left:0;top:0;height:7918;width:1035;rotation:0f;v-text-anchor:middle;" o:ole="f" fillcolor="#FFFFFF" filled="f" o:preferrelative="t" stroked="t" coordorigin="0,0" coordsize="104115,792178" path="m104115,0l0,0,0,792178,104115,792178e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線コネクタ 25" o:spid="_x0000_s1037" style="position:absolute;left:0;top:3938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26" o:spid="_x0000_s1038" style="position:absolute;left:45;top:5884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27" o:spid="_x0000_s1039" style="position:absolute;left:34;top:1991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29" o:spid="_x0000_s1040" style="position:absolute;left:0;margin-left:351.7pt;margin-top:319.15pt;height:89.4pt;width:10.55pt;rotation:11796480f;z-index:251660288;" coordorigin="0,0" coordsize="1080,7918">
            <o:lock v:ext="edit" position="f" selection="f" grouping="f" rotation="f" cropping="f" text="f" aspectratio="f"/>
            <v:shape id="フリーフォーム 30" o:spid="_x0000_s1041" type="" style="position:absolute;left:0;top:0;height:7918;width:1035;rotation:0f;v-text-anchor:middle;" o:ole="f" fillcolor="#FFFFFF" filled="f" o:preferrelative="t" stroked="t" coordorigin="0,0" coordsize="104115,792178" path="m104115,0l0,0,0,792178,104115,792178e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線コネクタ 31" o:spid="_x0000_s1042" style="position:absolute;left:0;top:3938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32" o:spid="_x0000_s1043" style="position:absolute;left:45;top:5884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33" o:spid="_x0000_s1044" style="position:absolute;left:34;top:1991;height:0;width:1035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78" o:spid="_x0000_s1045" style="position:absolute;left:0;margin-left:11.05pt;margin-top:13.15pt;height:437.9pt;width:691.4pt;rotation:0f;z-index:251658240;v-text-anchor:middle;" coordorigin="0,0" coordsize="87806,55616">
            <o:lock v:ext="edit" position="f" selection="f" grouping="f" rotation="f" cropping="f" text="f" aspectratio="f"/>
            <v:rect id="正方形/長方形 3" o:spid="_x0000_s1046" style="position:absolute;left:0;top:0;height:55610;width:87733;rotation:0f;v-text-anchor:middle;" o:ole="f" fillcolor="#FFFFFF" filled="f" o:preferrelative="t" stroked="t" coordsize="21600,21600">
              <v:fill on="f" color2="#FFFFFF" focus="0%"/>
              <v:stroke weight="2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rect id="正方形/長方形 4" o:spid="_x0000_s1047" style="position:absolute;left:0;top:35619;height:19871;width:13064;rotation:0f;v-text-anchor:middle;" o:ole="f" fillcolor="#FFFFFF" filled="f" o:preferrelative="t" stroked="t" coordsize="21600,21600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フリーフォーム 7" o:spid="_x0000_s1048" type="" style="position:absolute;left:20733;top:27963;height:24604;width:29236;rotation:0f;v-text-anchor:middle;" o:ole="f" fillcolor="#FFFFFF" filled="f" o:preferrelative="t" stroked="t" coordorigin="0,0" coordsize="2509817,2275027" path="m703,855878c3141,1319174,-1735,1811731,703,2275027l2312306,2275027c2309868,2094585,2307429,1914144,2304991,1733702l2502501,1733702c2504940,1453286,2507378,1172870,2509817,892454l2370828,870509,2239154,0,1266233,160934,563973,160934c566412,397459,561054,618597,563493,855122l703,855878x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フリーフォーム 9" o:spid="_x0000_s1049" type="" style="position:absolute;left:0;top:0;height:23094;width:33318;rotation:0f;v-text-anchor:middle;" o:ole="f" fillcolor="#FFFFFF" filled="f" o:preferrelative="t" stroked="t" coordorigin="0,0" coordsize="2860243,2136039" path="m0,2128723l1689811,2136039,2852928,1938528c2855366,1297229,2857805,641299,2860243,0l0,0c2438,707136,4877,1414272,0,2128723x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フリーフォーム 10" o:spid="_x0000_s1050" type="" style="position:absolute;left:45613;top:0;height:55616;width:18591;rotation:0f;v-text-anchor:middle;" o:ole="f" fillcolor="#FFFFFF" filled="f" o:preferrelative="t" stroked="t" coordorigin="0,0" coordsize="1596080,5141949" path="m0,0l213507,1740381,1420515,1528240,1596080,2559683,1435146,3364355c1437584,3713046,1440023,4061738,1442461,4410429l1062070,4410429,915766,4842026,1179114,5141949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正方形/長方形 11" o:spid="_x0000_s1051" style="position:absolute;left:34343;top:32429;height:14005;width:11334;rotation:0f;v-text-anchor:middle;" o:ole="f" fillcolor="#FFFFFF" filled="f" o:preferrelative="t" stroked="t" coordsize="21600,21600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rect id="正方形/長方形 12" o:spid="_x0000_s1052" style="position:absolute;left:34343;top:46464;height:4348;width:11333;rotation:0f;v-text-anchor:middle;" o:ole="f" fillcolor="#FFFFFF" filled="f" o:preferrelative="t" stroked="t" coordsize="21600,21600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shape id="フリーフォーム 16" o:spid="_x0000_s1053" type="" style="position:absolute;left:63689;top:24561;height:6103;width:24117;rotation:0f;v-text-anchor:middle;" o:ole="f" fillcolor="#FFFFFF" filled="f" o:preferrelative="t" stroked="t" coordorigin="0,0" coordsize="2070201,564234" path="m0,0c86563,46330,357251,97644,541350,182988,691311,254921,820527,325512,914401,380358,1008275,435204,1135069,486857,1258221,517397,1381374,547937,1517986,568143,1653316,563596l2070201,490118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フリーフォーム 18" o:spid="_x0000_s1054" type="" style="position:absolute;left:64220;top:27750;height:24220;width:23347;rotation:0f;v-text-anchor:middle;" o:ole="f" fillcolor="#FFFFFF" filled="f" o:preferrelative="t" stroked="t" coordorigin="0,0" coordsize="2004365,2239513" path="m0,0c136550,37185,273101,74371,358445,146304,443789,218237,504749,335280,512064,431597,519379,527914,435254,619354,402336,724205,369418,829056,318212,921715,314554,1060704,310896,1199693,314553,1400861,380390,1558138,446227,1715415,592531,1898295,709574,2004365,826617,2110435,974452,2155456,1082650,2194560,1190848,2233664,1225871,2235330,1358764,2238988,1491657,2242646,1772406,2226349,1880006,2216506,1987606,2206663,1998878,2193341,2004365,2179930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フリーフォーム 19" o:spid="_x0000_s1055" type="" style="position:absolute;left:70706;top:32960;height:17046;width:16993;rotation:0f;v-text-anchor:middle;" o:ole="f" fillcolor="#FFFFFF" filled="f" o:preferrelative="t" stroked="t" coordorigin="0,0" coordsize="1458777,1589560" path="m1451461,3397c1374651,30829,1297842,58261,1210060,69234,1122278,80207,1022303,74111,924767,69234,827231,64357,700060,50946,624844,39973,549628,29000,517365,8274,473474,3397,429583,-1480,404544,-2699,361497,10712,318450,24123,270057,16808,215193,83864,160329,150920,67670,303320,32313,413048,-3044,522776,-3044,631285,3052,742232,9148,853179,4272,961688,68889,1078731,133506,1195774,276152,1360366,390757,1444491,505362,1528616,630940,1563973,756517,1583480,882094,1602987,1027180,1570069,1144223,1561535,1261266,1553001,1360021,1542637,1458777,1532274e">
              <v:fill on="f" color2="#FFFFFF" focus="0%"/>
              <v:stroke weight="1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p/>
    <w:p/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20" o:spid="_x0000_s1056" style="position:absolute;left:0;margin-left:508pt;margin-top:10.05pt;height:25pt;width:97.65pt;rotation:0f;z-index:251669504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000000"/>
                      <w:spacing w:val="-11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000000"/>
                      <w:spacing w:val="-11"/>
                      <w:sz w:val="20"/>
                      <w:szCs w:val="20"/>
                    </w:rPr>
                    <w:t>屋外ブース</w:t>
                  </w:r>
                </w:p>
              </w:txbxContent>
            </v:textbox>
          </v:rect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75" o:spid="_x0000_s1057" type="#_x0000_t3" style="position:absolute;left:0;margin-left:429.55pt;margin-top:13.35pt;height:10.2pt;width:9pt;rotation:0f;z-index:251698176;v-text-anchor:middle;" o:ole="f" fillcolor="#FFFFFF" filled="f" o:preferrelative="t" stroked="t" coordorigin="0,0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73" o:spid="_x0000_s1058" style="position:absolute;left:0;margin-left:418.75pt;margin-top:4.95pt;height:23.15pt;width:31.3pt;rotation:0f;z-index:251697152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-20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-20"/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4" o:spid="_x0000_s1059" style="position:absolute;left:0;margin-left:273.5pt;margin-top:13.2pt;height:23.15pt;width:31.3pt;rotation:0f;z-index:251666432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2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20"/>
                      <w:sz w:val="20"/>
                      <w:szCs w:val="20"/>
                    </w:rPr>
                    <w:t>⑰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9" o:spid="_x0000_s1060" style="position:absolute;left:0;margin-left:374.25pt;margin-top:15.15pt;height:23.15pt;width:31.3pt;rotation:0f;z-index:25167769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2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20"/>
                      <w:sz w:val="20"/>
                      <w:szCs w:val="20"/>
                    </w:rPr>
                    <w:t>⑱</w:t>
                  </w:r>
                </w:p>
              </w:txbxContent>
            </v:textbox>
          </v:rect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17" o:spid="_x0000_s1061" style="position:absolute;left:0;margin-left:244.65pt;margin-top:3.35pt;height:25pt;width:109.55pt;rotation:0f;z-index:251668480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000000"/>
                      <w:spacing w:val="-11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000000"/>
                      <w:spacing w:val="-11"/>
                      <w:sz w:val="20"/>
                      <w:szCs w:val="20"/>
                    </w:rPr>
                    <w:t>多目的ホール前ブース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61" o:spid="_x0000_s1062" type="#_x0000_t3" style="position:absolute;left:0;margin-left:158.4pt;margin-top:13.3pt;height:33.8pt;width:70.15pt;rotation:0f;z-index:251706368;v-text-anchor:middle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ＭＳ ゴシック" w:hAnsi="ＭＳ ゴシック" w:eastAsia="ＭＳ ゴシック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  <w:szCs w:val="16"/>
                    </w:rPr>
                    <w:t>総合案内</w:t>
                  </w:r>
                </w:p>
              </w:txbxContent>
            </v:textbox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58" o:spid="_x0000_s1063" type="#_x0000_t3" style="position:absolute;left:0;margin-left:450.15pt;margin-top:7.5pt;height:10.2pt;width:11.85pt;rotation:0f;z-index:251704320;v-text-anchor:middle;" o:ole="f" fillcolor="#FFFFFF" filled="f" o:preferrelative="t" stroked="t" coordorigin="0,0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56" o:spid="_x0000_s1064" type="#_x0000_t3" style="position:absolute;left:0;margin-left:473.2pt;margin-top:8.05pt;height:10.2pt;width:11.85pt;rotation:0f;z-index:251679744;v-text-anchor:middle;" o:ole="f" fillcolor="#FFFFFF" filled="f" o:preferrelative="t" stroked="t" coordorigin="0,0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57" o:spid="_x0000_s1065" style="position:absolute;left:0;margin-left:335.65pt;margin-top:4.3pt;height:25pt;width:54.4pt;rotation:0f;z-index:25170329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30"/>
                      <w:sz w:val="20"/>
                      <w:szCs w:val="20"/>
                    </w:rPr>
                    <w:t xml:space="preserve">⑮ ⑯  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8" o:spid="_x0000_s1066" style="position:absolute;left:0;margin-left:288pt;margin-top:11.15pt;height:25pt;width:54.45pt;rotation:0f;z-index:251665408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30"/>
                      <w:sz w:val="20"/>
                      <w:szCs w:val="20"/>
                    </w:rPr>
                    <w:t xml:space="preserve">⑬ ⑭  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55" o:spid="_x0000_s1067" style="position:absolute;left:0;margin-left:408.2pt;margin-top:0.6pt;height:21.9pt;width:135.2pt;rotation:0f;z-index:251678720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76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76"/>
                      <w:sz w:val="20"/>
                      <w:szCs w:val="20"/>
                    </w:rPr>
                    <w:t>⑲⑳</w:t>
                  </w: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-20"/>
                      <w:sz w:val="16"/>
                      <w:szCs w:val="16"/>
                    </w:rPr>
                    <w:t>21        22　　23　　24</w:t>
                  </w:r>
                </w:p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16"/>
                      <w:szCs w:val="16"/>
                    </w:rPr>
                  </w:pPr>
                </w:p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16"/>
                      <w:szCs w:val="16"/>
                    </w:rPr>
                  </w:pPr>
                </w:p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16"/>
                      <w:szCs w:val="16"/>
                    </w:rPr>
                  </w:pPr>
                </w:p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30"/>
                      <w:sz w:val="16"/>
                      <w:szCs w:val="16"/>
                    </w:rPr>
                    <w:t xml:space="preserve">22 22 </w:t>
                  </w:r>
                </w:p>
                <w:p>
                  <w:pPr>
                    <w:spacing w:line="320" w:lineRule="exact"/>
                    <w:jc w:val="left"/>
                    <w:rPr>
                      <w:rFonts w:ascii="ＭＳ ゴシック" w:hAnsi="ＭＳ ゴシック" w:eastAsia="ＭＳ ゴシック"/>
                      <w:b/>
                      <w:color w:val="FF0000"/>
                      <w:spacing w:val="3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62" o:spid="_x0000_s1068" type="#_x0000_t3" style="position:absolute;left:0;margin-left:507.95pt;margin-top:9.05pt;height:10.2pt;width:11.85pt;rotation:0f;z-index:251696128;v-text-anchor:middle;" o:ole="f" fillcolor="#FFFFFF" filled="f" o:preferrelative="t" stroked="t" coordorigin="0,0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shape id="円/楕円 59" o:spid="_x0000_s1069" type="#_x0000_t3" style="position:absolute;left:0;margin-left:489pt;margin-top:7.45pt;height:10.2pt;width:11.85pt;rotation:0f;z-index:251695104;v-text-anchor:middle;" o:ole="f" fillcolor="#FFFFFF" filled="f" o:preferrelative="t" stroked="t" coordorigin="0,0" coordsize="21600,21600">
            <v:fill on="f" color2="#FFFFFF" focus="0%"/>
            <v:stroke weight="0.5pt" color="#C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6" o:spid="_x0000_s1070" style="position:absolute;left:0;margin-left:222.4pt;margin-top:13.15pt;height:25pt;width:76.95pt;rotation:0f;z-index:251664384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24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24"/>
                      <w:sz w:val="20"/>
                      <w:szCs w:val="20"/>
                    </w:rPr>
                    <w:t>⑩ ⑪ ⑫</w:t>
                  </w:r>
                </w:p>
              </w:txbxContent>
            </v:textbox>
          </v:rect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54" o:spid="_x0000_s1071" style="position:absolute;left:0;margin-left:342.5pt;margin-top:5.25pt;height:8.7pt;width:0.05pt;rotation:0f;z-index:251702272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53" o:spid="_x0000_s1072" style="position:absolute;left:0;margin-left:378.1pt;margin-top:4.55pt;height:8.7pt;width:0.05pt;rotation:0f;z-index:251701248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44" o:spid="_x0000_s1073" style="position:absolute;left:0;margin-left:342.45pt;margin-top:13.3pt;height:0.05pt;width:35.7pt;rotation:0f;z-index:25170022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group id="グループ化 2" o:spid="_x0000_s1074" style="position:absolute;left:0;margin-left:246.05pt;margin-top:4.5pt;height:18.85pt;width:113.25pt;rotation:0f;z-index:251661312;" coordorigin="2385,397" coordsize="12331,2398">
            <o:lock v:ext="edit" position="f" selection="f" grouping="f" rotation="f" cropping="f" text="f" aspectratio="f"/>
            <v:line id="直線コネクタ 46" o:spid="_x0000_s1075" style="position:absolute;left:7235;top:1669;flip:y;height:1124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47" o:spid="_x0000_s1076" style="position:absolute;left:4691;top:1669;flip:y;height:1126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48" o:spid="_x0000_s1077" style="position:absolute;left:2385;top:1669;flip:y;height:1126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49" o:spid="_x0000_s1078" style="position:absolute;left:11926;top:874;flip:y;height:1124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50" o:spid="_x0000_s1079" style="position:absolute;left:9700;top:1192;flip:y;height:1124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線コネクタ 51" o:spid="_x0000_s1080" style="position:absolute;left:14716;top:397;flip:y;height:1124;width:0;rotation:0f;" o:ole="f" fillcolor="#FFFFFF" filled="f" o:preferrelative="t" stroked="t" coordsize="21600,21600">
              <v:fill on="f" color2="#FFFFFF" focus="0%"/>
              <v:stroke weight="1.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45" o:spid="_x0000_s1081" style="position:absolute;left:0;flip:y;margin-left:290.5pt;margin-top:17.1pt;height:5.55pt;width:43.8pt;rotation:0f;z-index:25169408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21" o:spid="_x0000_s1082" style="position:absolute;left:0;margin-left:224.75pt;margin-top:15.15pt;height:8.75pt;width:0.05pt;rotation:0f;z-index:25169920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3" o:spid="_x0000_s1083" style="position:absolute;left:0;margin-left:413.2pt;margin-top:13.3pt;height:0.05pt;width:111.45pt;rotation:0f;z-index:251680768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71" o:spid="_x0000_s1084" style="position:absolute;left:0;margin-left:524.75pt;margin-top:2.15pt;height:11.85pt;width:0.05pt;rotation:0f;z-index:251687936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9" o:spid="_x0000_s1085" style="position:absolute;left:0;margin-left:504.75pt;margin-top:2.15pt;height:11.85pt;width:0.05pt;rotation:0f;z-index:251686912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8" o:spid="_x0000_s1086" style="position:absolute;left:0;margin-left:485.25pt;margin-top:1.45pt;height:11.85pt;width:0.05pt;rotation:0f;z-index:251685888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7" o:spid="_x0000_s1087" style="position:absolute;left:0;margin-left:467.75pt;margin-top:2.1pt;height:11.85pt;width:0.05pt;rotation:0f;z-index:25168486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6" o:spid="_x0000_s1088" style="position:absolute;left:0;margin-left:450.25pt;margin-top:1.65pt;height:11.9pt;width:0.05pt;rotation:0f;z-index:25168384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5" o:spid="_x0000_s1089" style="position:absolute;left:0;margin-left:432.05pt;margin-top:1.6pt;height:11.85pt;width:0.05pt;rotation:0f;z-index:251682816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4" o:spid="_x0000_s1090" style="position:absolute;left:0;margin-left:413.2pt;margin-top:1.4pt;height:11.9pt;width:0.05pt;rotation:0f;z-index:251681792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38" o:spid="_x0000_s1091" style="position:absolute;left:0;margin-left:336.2pt;margin-top:5.9pt;height:25pt;width:31.9pt;rotation:0f;z-index:251676672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ＭＳ ゴシック" w:hAnsi="ＭＳ ゴシック" w:eastAsia="ＭＳ ゴシック"/>
                      <w:b/>
                      <w:color w:val="FF0000"/>
                      <w:spacing w:val="24"/>
                      <w:sz w:val="20"/>
                      <w:szCs w:val="20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/>
                      <w:color w:val="FF0000"/>
                      <w:spacing w:val="24"/>
                      <w:sz w:val="20"/>
                      <w:szCs w:val="20"/>
                    </w:rPr>
                    <w:t xml:space="preserve">⑨ 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42" o:spid="_x0000_s1092" style="position:absolute;left:0;margin-left:205.95pt;margin-top:2.25pt;height:13.1pt;width:16.25pt;rotation:0f;z-index:251707392;v-text-anchor:middle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77" o:spid="_x0000_s1093" style="position:absolute;left:0;margin-left:230.85pt;margin-top:8.95pt;height:18.75pt;width:68.85pt;rotation:0f;z-index:251708416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ｷｬﾗｸﾀｰ名募集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43" o:spid="_x0000_s1094" style="position:absolute;left:0;flip:y;margin-left:224.75pt;margin-top:4.7pt;height:0.7pt;width:65.05pt;rotation:0f;z-index:251693056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76" o:spid="_x0000_s1095" style="position:absolute;left:0;margin-left:359.35pt;margin-top:2.6pt;height:8.1pt;width:0.05pt;rotation:0f;z-index:251711488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74" o:spid="_x0000_s1096" style="position:absolute;left:0;margin-left:374.25pt;margin-top:2.4pt;height:8.1pt;width:0.05pt;rotation:0f;z-index:25171046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70" o:spid="_x0000_s1097" style="position:absolute;left:0;flip:y;margin-left:359.35pt;margin-top:9.85pt;height:0.05pt;width:15pt;rotation:0f;z-index:25170944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正方形/長方形 40" o:spid="_x0000_s1098" style="position:absolute;left:0;margin-left:97.1pt;margin-top:10pt;height:35.65pt;width:95.15pt;rotation:0f;z-index:251691008;v-text-anchor:middle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pacing w:val="-11"/>
                      <w:sz w:val="16"/>
                      <w:szCs w:val="16"/>
                    </w:rPr>
                    <w:t>自由研究相談コーナー</w:t>
                  </w:r>
                </w:p>
              </w:txbxContent>
            </v:textbox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60" o:spid="_x0000_s1099" style="position:absolute;left:0;flip:y;margin-left:181.65pt;margin-top:14.9pt;height:0.2pt;width:26.9pt;rotation:0f;z-index:25170534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72" o:spid="_x0000_s1100" style="position:absolute;left:0;margin-left:208.5pt;margin-top:14.85pt;height:28.15pt;width:0.05pt;rotation:0f;z-index:25168896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41" o:spid="_x0000_s1101" style="position:absolute;left:0;margin-left:181.55pt;margin-top:14.85pt;height:28.1pt;width:0.05pt;rotation:0f;z-index:251692032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/>
    <w:p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line id="直線コネクタ 13" o:spid="_x0000_s1102" style="position:absolute;left:0;flip:y;margin-left:181.55pt;margin-top:7.05pt;height:0.2pt;width:26.9pt;rotation:0f;z-index:251689984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/>
    <w:p/>
    <w:p/>
    <w:p/>
    <w:p/>
    <w:p/>
    <w:p/>
    <w:p>
      <w:pPr>
        <w:jc w:val="right"/>
      </w:pPr>
    </w:p>
    <w:p>
      <w:pPr>
        <w:widowControl/>
        <w:jc w:val="left"/>
        <w:sectPr>
          <w:pgSz w:w="16838" w:h="11906" w:orient="landscape"/>
          <w:pgMar w:top="1077" w:right="851" w:bottom="1077" w:left="851" w:header="851" w:footer="992" w:gutter="0"/>
          <w:cols w:space="425" w:num="1"/>
          <w:docGrid w:type="lines" w:linePitch="360" w:charSpace="0"/>
        </w:sectPr>
      </w:pPr>
    </w:p>
    <w:tbl>
      <w:tblPr>
        <w:tblpPr w:leftFromText="142" w:rightFromText="142" w:horzAnchor="margin" w:tblpXSpec="left" w:tblpY="476"/>
        <w:tblW w:w="14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384"/>
        <w:gridCol w:w="570"/>
        <w:gridCol w:w="5096"/>
        <w:gridCol w:w="7287"/>
        <w:gridCol w:w="537"/>
        <w:gridCol w:w="451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4" w:hRule="atLeast"/>
        </w:trPr>
        <w:tc>
          <w:tcPr>
            <w:tcW w:w="954" w:type="dxa"/>
            <w:gridSpan w:val="2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出展者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内容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机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center"/>
              <w:rPr>
                <w:rFonts w:ascii="ＭＳ ゴシック" w:hAnsi="ＭＳ ゴシック" w:eastAsia="ＭＳ ゴシック"/>
                <w:spacing w:val="-20"/>
                <w:sz w:val="16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sz w:val="16"/>
                <w:szCs w:val="16"/>
              </w:rPr>
              <w:t>イス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center"/>
              <w:rPr>
                <w:rFonts w:ascii="ＭＳ ゴシック" w:hAnsi="ＭＳ ゴシック" w:eastAsia="ＭＳ ゴシック"/>
                <w:spacing w:val="-20"/>
                <w:sz w:val="16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pacing w:val="-20"/>
                <w:sz w:val="16"/>
                <w:szCs w:val="16"/>
              </w:rPr>
              <w:t>電源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2" w:hRule="atLeast"/>
        </w:trPr>
        <w:tc>
          <w:tcPr>
            <w:tcW w:w="384" w:type="dxa"/>
            <w:vMerge w:val="restart"/>
            <w:textDirection w:val="tbRlV"/>
            <w:vAlign w:val="top"/>
          </w:tcPr>
          <w:p>
            <w:pPr>
              <w:spacing w:line="320" w:lineRule="exact"/>
              <w:ind w:left="113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多目的ホール内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エコネットひがしひろしま・ひがしひろしま環境家族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エコライフ診断、活動紹介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0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東広島市下水道部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下水道のしくみ、微生物の観察、下水道コンクールの作品展示、東広島マンホール紹介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3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ＥＰＯちゅうごく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エコトランクによるスポット体験学習、ＥＳＤ岡山会議・広島セミナーＰＲ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4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環境省中国四国地方環境事務所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環境クイズ（プレゼントあり）、手回し発電体験、地球温暖化問題に関するパネル展示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2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5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ひろしま住まいづくり支援ネットワーク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「エコで安全な住まいづくり」、耐震ぶるる、浮き浮き実験器など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6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広島ガス㈱　広島ガス中央㈱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燃料電池の模型実演、広島ガスのＣＳＲの取組み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7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中国電力㈱エネルギア総合研究所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環境・エネルギー体験コーナー（手回し発電機、水力・火力発電実演）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8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㈱三井開発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微生物の顕微鏡観察、浄化槽の構造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9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ひがしひろしまモバイルミュージアム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「昆虫展」標本、写真パネル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0" w:hRule="atLeast"/>
        </w:trPr>
        <w:tc>
          <w:tcPr>
            <w:tcW w:w="384" w:type="dxa"/>
            <w:vMerge w:val="restart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多目的ホール北側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総合案内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総合案内、スタンプラリー受付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0" w:hRule="atLeast"/>
        </w:trPr>
        <w:tc>
          <w:tcPr>
            <w:tcW w:w="384" w:type="dxa"/>
            <w:vMerge w:val="continue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自由研究相談コーナー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大学生が自由研究の相談にのります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7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0" w:hRule="atLeast"/>
        </w:trPr>
        <w:tc>
          <w:tcPr>
            <w:tcW w:w="384" w:type="dxa"/>
            <w:vMerge w:val="continue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エコネットひがしひろしまキャラクター名募集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エコネットひがしひろしまキャラクター名前の募集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10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脱温暖化プロジェクトせら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あいのりカルタ釣り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11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すいすいクラブ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水辺の生き物展示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12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ゆーもあファクトリー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親子でチャレンジ！！　ちっちゃなイス作り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13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社会福祉法人あけぼの　ピッコロ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里山資源活用のＰＲ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14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東広島市水道局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水道水のきき水体験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15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近畿大学工学部生物化学会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ＢＤＦに関する展示発表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16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㈱アクセス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廃食用油リサイクル・ハイスピード工法の紹介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restart"/>
            <w:textDirection w:val="tbRlV"/>
            <w:vAlign w:val="top"/>
          </w:tcPr>
          <w:p>
            <w:pPr>
              <w:spacing w:line="320" w:lineRule="exact"/>
              <w:ind w:left="-37" w:right="113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芝生広場</w:t>
            </w: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17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東広島郷心会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ハイブリッド自動車の展示（マツダアクセラ）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18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ヤマノイ㈱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ペレットストーブの実演・展示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19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東広島市自然研究会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「発見！オオサンショウウオのすむ川」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20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エコＩＮＮくろせ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ホタルかご作り、竹炭アート展示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21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ワンハート制作委員会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大型犬譲渡会、迷子札作成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8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22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広島ミミズの会・光和商事㈱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「家族で楽しくはじめようミミズコンポスト」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57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23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東広島市廃棄物対策課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生ごみコンポスト展示、ごみ減量啓発教材展示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3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4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24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水と緑と自然の会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水の浄化システムの紹介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0" w:hRule="atLeast"/>
        </w:trPr>
        <w:tc>
          <w:tcPr>
            <w:tcW w:w="384" w:type="dxa"/>
            <w:vMerge w:val="continue"/>
            <w:vAlign w:val="top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320" w:lineRule="exact"/>
              <w:ind w:left="-37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25</w:t>
            </w:r>
          </w:p>
        </w:tc>
        <w:tc>
          <w:tcPr>
            <w:tcW w:w="5096" w:type="dxa"/>
            <w:vAlign w:val="center"/>
          </w:tcPr>
          <w:p>
            <w:pPr>
              <w:spacing w:line="320" w:lineRule="exact"/>
              <w:ind w:left="-37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szCs w:val="20"/>
              </w:rPr>
              <w:t>門藤農園自然農法</w:t>
            </w:r>
          </w:p>
        </w:tc>
        <w:tc>
          <w:tcPr>
            <w:tcW w:w="7287" w:type="dxa"/>
            <w:vAlign w:val="center"/>
          </w:tcPr>
          <w:p>
            <w:pPr>
              <w:spacing w:line="320" w:lineRule="exact"/>
              <w:rPr>
                <w:rFonts w:ascii="ＭＳ ゴシック" w:hAnsi="ＭＳ ゴシック" w:eastAsia="ＭＳ ゴシック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zCs w:val="18"/>
              </w:rPr>
              <w:t>アイガモレース</w:t>
            </w:r>
          </w:p>
        </w:tc>
        <w:tc>
          <w:tcPr>
            <w:tcW w:w="537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320" w:lineRule="exact"/>
              <w:jc w:val="right"/>
              <w:rPr>
                <w:rFonts w:ascii="ＭＳ ゴシック" w:hAnsi="ＭＳ ゴシック" w:eastAsia="ＭＳ ゴシック"/>
                <w:sz w:val="18"/>
                <w:szCs w:val="18"/>
              </w:rPr>
            </w:pPr>
          </w:p>
        </w:tc>
      </w:tr>
    </w:tbl>
    <w:p>
      <w:pPr>
        <w:ind w:right="840"/>
        <w:jc w:val="center"/>
        <w:rPr>
          <w:rFonts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ひがしひろしま環境フェア2014出展者一覧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6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7">
    <w:name w:val="ヘッダー (文字)"/>
    <w:basedOn w:val="5"/>
    <w:link w:val="4"/>
    <w:uiPriority w:val="99"/>
    <w:rPr/>
  </w:style>
  <w:style w:type="character" w:customStyle="1" w:styleId="8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1095</Characters>
  <Lines>9</Lines>
  <Paragraphs>2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2014-05-09T01:52:00Z</dcterms:created>
  <dc:creator>HGH</dc:creator>
  <cp:lastModifiedBy>恵美子</cp:lastModifiedBy>
  <cp:lastPrinted>2014-06-26T05:34:00Z</cp:lastPrinted>
  <dcterms:modified xsi:type="dcterms:W3CDTF">2014-07-18T06:50:51Z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